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5AA8">
      <w:r>
        <w:t>357, 356, 340.</w:t>
      </w:r>
    </w:p>
    <w:p w:rsidR="00435AA8" w:rsidRDefault="00435AA8">
      <w:r>
        <w:t>Повторить осложнённое простое предложение, правописание приставок.</w:t>
      </w:r>
    </w:p>
    <w:sectPr w:rsidR="0043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5AA8"/>
    <w:rsid w:val="0043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70</Characters>
  <Application>Microsoft Office Word</Application>
  <DocSecurity>0</DocSecurity>
  <Lines>1</Lines>
  <Paragraphs>1</Paragraphs>
  <ScaleCrop>false</ScaleCrop>
  <Company>МАОУ СОШ11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2016-02-09T08:43:00Z</dcterms:created>
  <dcterms:modified xsi:type="dcterms:W3CDTF">2016-02-09T08:45:00Z</dcterms:modified>
</cp:coreProperties>
</file>